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B0" w:rsidRPr="00D90C67" w:rsidRDefault="009850A4" w:rsidP="005A6BB0">
      <w:pPr>
        <w:jc w:val="center"/>
        <w:rPr>
          <w:rFonts w:ascii="Tahoma" w:hAnsi="Tahoma" w:cs="Tahoma"/>
          <w:b/>
          <w:sz w:val="48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48"/>
          <w:szCs w:val="36"/>
        </w:rPr>
        <w:t>Chapman Univ.</w:t>
      </w:r>
      <w:r w:rsidR="00930C17">
        <w:rPr>
          <w:rFonts w:ascii="Tahoma" w:hAnsi="Tahoma" w:cs="Tahoma"/>
          <w:b/>
          <w:sz w:val="48"/>
          <w:szCs w:val="36"/>
        </w:rPr>
        <w:t xml:space="preserve"> Presentation</w:t>
      </w:r>
      <w:r w:rsidR="004C3E81">
        <w:rPr>
          <w:rFonts w:ascii="Tahoma" w:hAnsi="Tahoma" w:cs="Tahoma"/>
          <w:b/>
          <w:sz w:val="48"/>
          <w:szCs w:val="36"/>
        </w:rPr>
        <w:t>: Side One</w:t>
      </w:r>
    </w:p>
    <w:p w:rsidR="00D90C67" w:rsidRPr="00D90C67" w:rsidRDefault="00D90C67" w:rsidP="005A6BB0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 xml:space="preserve">Two Models </w:t>
      </w:r>
      <w:r w:rsidR="009850A4">
        <w:rPr>
          <w:rFonts w:ascii="Tahoma" w:hAnsi="Tahoma" w:cs="Tahoma"/>
          <w:b/>
          <w:bCs/>
          <w:color w:val="0070C0"/>
          <w:sz w:val="40"/>
          <w:szCs w:val="36"/>
        </w:rPr>
        <w:t>for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 xml:space="preserve"> Technology Integration: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br/>
        <w:t>TEC-VARIETY</w:t>
      </w:r>
      <w:r w:rsidR="009850A4">
        <w:rPr>
          <w:rFonts w:ascii="Tahoma" w:hAnsi="Tahoma" w:cs="Tahoma"/>
          <w:b/>
          <w:bCs/>
          <w:color w:val="0070C0"/>
          <w:sz w:val="40"/>
          <w:szCs w:val="36"/>
        </w:rPr>
        <w:t xml:space="preserve"> Framework</w:t>
      </w:r>
    </w:p>
    <w:p w:rsidR="005A6BB0" w:rsidRPr="005A6BB0" w:rsidRDefault="005A6BB0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 w:rsidR="00D90C67">
        <w:rPr>
          <w:rFonts w:ascii="Tahoma" w:hAnsi="Tahoma" w:cs="Tahoma"/>
          <w:b/>
          <w:sz w:val="36"/>
          <w:szCs w:val="36"/>
        </w:rPr>
        <w:t xml:space="preserve">, </w:t>
      </w:r>
      <w:r w:rsidR="009850A4">
        <w:rPr>
          <w:rFonts w:ascii="Tahoma" w:hAnsi="Tahoma" w:cs="Tahoma"/>
          <w:b/>
          <w:sz w:val="36"/>
          <w:szCs w:val="36"/>
        </w:rPr>
        <w:t>January 25,</w:t>
      </w:r>
      <w:r w:rsidR="00F51934">
        <w:rPr>
          <w:rFonts w:ascii="Tahoma" w:hAnsi="Tahoma" w:cs="Tahoma"/>
          <w:b/>
          <w:sz w:val="36"/>
          <w:szCs w:val="36"/>
        </w:rPr>
        <w:t xml:space="preserve"> 201</w:t>
      </w:r>
      <w:r w:rsidR="009850A4">
        <w:rPr>
          <w:rFonts w:ascii="Tahoma" w:hAnsi="Tahoma" w:cs="Tahoma"/>
          <w:b/>
          <w:sz w:val="36"/>
          <w:szCs w:val="36"/>
        </w:rPr>
        <w:t>9</w:t>
      </w: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2674"/>
        <w:gridCol w:w="2003"/>
        <w:gridCol w:w="2009"/>
        <w:gridCol w:w="1608"/>
        <w:gridCol w:w="2241"/>
      </w:tblGrid>
      <w:tr w:rsidR="008605C7" w:rsidRPr="00D90C67" w:rsidTr="008605C7">
        <w:trPr>
          <w:trHeight w:val="411"/>
        </w:trPr>
        <w:tc>
          <w:tcPr>
            <w:tcW w:w="2472" w:type="dxa"/>
          </w:tcPr>
          <w:p w:rsidR="005A6BB0" w:rsidRPr="00D90C67" w:rsidRDefault="005A6BB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2078" w:type="dxa"/>
          </w:tcPr>
          <w:p w:rsidR="005A6BB0" w:rsidRPr="00D90C67" w:rsidRDefault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654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Tone and Climate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Encouragement and Feedback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Curiosity and Intrigue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Variety and Novelty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Autonomy and Choice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8605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Relevance, Meaningful, Authentic, and Interesting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Interactive and Collaborative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Engagement and Involvement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Tension and Challenge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Yielding Products, Goals, and Purpose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6BB0" w:rsidRPr="00D90C67" w:rsidRDefault="005A6BB0">
      <w:pPr>
        <w:rPr>
          <w:rFonts w:ascii="Times New Roman" w:hAnsi="Times New Roman" w:cs="Times New Roman"/>
          <w:b/>
        </w:rPr>
      </w:pPr>
    </w:p>
    <w:p w:rsidR="005A6BB0" w:rsidRDefault="005A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0A4" w:rsidRPr="009850A4" w:rsidRDefault="009850A4" w:rsidP="009850A4">
      <w:pPr>
        <w:jc w:val="center"/>
        <w:rPr>
          <w:rFonts w:ascii="Tahoma" w:hAnsi="Tahoma" w:cs="Tahoma"/>
          <w:b/>
          <w:sz w:val="46"/>
          <w:szCs w:val="46"/>
        </w:rPr>
      </w:pPr>
      <w:r w:rsidRPr="009850A4">
        <w:rPr>
          <w:rFonts w:ascii="Tahoma" w:hAnsi="Tahoma" w:cs="Tahoma"/>
          <w:b/>
          <w:sz w:val="46"/>
          <w:szCs w:val="46"/>
        </w:rPr>
        <w:lastRenderedPageBreak/>
        <w:t xml:space="preserve">Chapman Univ. Presentation: Side </w:t>
      </w:r>
      <w:r w:rsidRPr="009850A4">
        <w:rPr>
          <w:rFonts w:ascii="Tahoma" w:hAnsi="Tahoma" w:cs="Tahoma"/>
          <w:b/>
          <w:sz w:val="46"/>
          <w:szCs w:val="46"/>
        </w:rPr>
        <w:t>Two</w:t>
      </w:r>
    </w:p>
    <w:p w:rsidR="00D90C67" w:rsidRPr="00D90C67" w:rsidRDefault="00D90C67" w:rsidP="00D90C67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Technology Integration: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br/>
        <w:t xml:space="preserve">R2D2 </w:t>
      </w:r>
      <w:r w:rsidR="009850A4">
        <w:rPr>
          <w:rFonts w:ascii="Tahoma" w:hAnsi="Tahoma" w:cs="Tahoma"/>
          <w:b/>
          <w:bCs/>
          <w:color w:val="0070C0"/>
          <w:sz w:val="40"/>
          <w:szCs w:val="36"/>
        </w:rPr>
        <w:t>Model</w:t>
      </w:r>
    </w:p>
    <w:p w:rsidR="00D90C67" w:rsidRPr="005A6BB0" w:rsidRDefault="00D90C67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 xml:space="preserve">, </w:t>
      </w:r>
      <w:r w:rsidR="009850A4">
        <w:rPr>
          <w:rFonts w:ascii="Tahoma" w:hAnsi="Tahoma" w:cs="Tahoma"/>
          <w:b/>
          <w:sz w:val="36"/>
          <w:szCs w:val="36"/>
        </w:rPr>
        <w:t>January 25,</w:t>
      </w:r>
      <w:r w:rsidR="00F51934">
        <w:rPr>
          <w:rFonts w:ascii="Tahoma" w:hAnsi="Tahoma" w:cs="Tahoma"/>
          <w:b/>
          <w:sz w:val="36"/>
          <w:szCs w:val="36"/>
        </w:rPr>
        <w:t xml:space="preserve"> 201</w:t>
      </w:r>
      <w:r w:rsidR="009850A4">
        <w:rPr>
          <w:rFonts w:ascii="Tahoma" w:hAnsi="Tahoma" w:cs="Tahoma"/>
          <w:b/>
          <w:sz w:val="36"/>
          <w:szCs w:val="36"/>
        </w:rPr>
        <w:t>9</w:t>
      </w:r>
    </w:p>
    <w:tbl>
      <w:tblPr>
        <w:tblStyle w:val="TableGrid"/>
        <w:tblW w:w="10408" w:type="dxa"/>
        <w:tblLook w:val="04A0" w:firstRow="1" w:lastRow="0" w:firstColumn="1" w:lastColumn="0" w:noHBand="0" w:noVBand="1"/>
      </w:tblPr>
      <w:tblGrid>
        <w:gridCol w:w="3128"/>
        <w:gridCol w:w="1881"/>
        <w:gridCol w:w="1820"/>
        <w:gridCol w:w="1479"/>
        <w:gridCol w:w="2100"/>
      </w:tblGrid>
      <w:tr w:rsidR="00D90C67" w:rsidRPr="005A6BB0" w:rsidTr="00D90C67">
        <w:trPr>
          <w:trHeight w:val="936"/>
        </w:trPr>
        <w:tc>
          <w:tcPr>
            <w:tcW w:w="310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B0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Read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Reflect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Display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Do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D90C67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Across Phases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</w:tbl>
    <w:p w:rsidR="00CE605C" w:rsidRPr="005A6BB0" w:rsidRDefault="00CE605C" w:rsidP="00D90C67">
      <w:pPr>
        <w:rPr>
          <w:rFonts w:ascii="Times New Roman" w:hAnsi="Times New Roman" w:cs="Times New Roman"/>
        </w:rPr>
      </w:pPr>
    </w:p>
    <w:sectPr w:rsidR="00CE605C" w:rsidRPr="005A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35ED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F785A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B0"/>
    <w:rsid w:val="0007085B"/>
    <w:rsid w:val="000A7CEB"/>
    <w:rsid w:val="001231FD"/>
    <w:rsid w:val="0015272C"/>
    <w:rsid w:val="00182ACF"/>
    <w:rsid w:val="00253263"/>
    <w:rsid w:val="002A7F16"/>
    <w:rsid w:val="003444CB"/>
    <w:rsid w:val="00383A6A"/>
    <w:rsid w:val="003921FE"/>
    <w:rsid w:val="004C3E81"/>
    <w:rsid w:val="005A6BB0"/>
    <w:rsid w:val="005D0BF7"/>
    <w:rsid w:val="00640978"/>
    <w:rsid w:val="00657096"/>
    <w:rsid w:val="00845640"/>
    <w:rsid w:val="008605C7"/>
    <w:rsid w:val="008D60BF"/>
    <w:rsid w:val="009277E5"/>
    <w:rsid w:val="00930C17"/>
    <w:rsid w:val="00934956"/>
    <w:rsid w:val="009850A4"/>
    <w:rsid w:val="009C04D8"/>
    <w:rsid w:val="00A7003F"/>
    <w:rsid w:val="00AC20B7"/>
    <w:rsid w:val="00B1116F"/>
    <w:rsid w:val="00BC7335"/>
    <w:rsid w:val="00C65049"/>
    <w:rsid w:val="00CE605C"/>
    <w:rsid w:val="00D06978"/>
    <w:rsid w:val="00D31F92"/>
    <w:rsid w:val="00D90C67"/>
    <w:rsid w:val="00E60A63"/>
    <w:rsid w:val="00EF15A4"/>
    <w:rsid w:val="00F51934"/>
    <w:rsid w:val="00F76FE6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C654"/>
  <w15:chartTrackingRefBased/>
  <w15:docId w15:val="{15F68498-712A-473F-AC53-B25C9DA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Curtis Bonk</cp:lastModifiedBy>
  <cp:revision>2</cp:revision>
  <cp:lastPrinted>2018-03-07T06:13:00Z</cp:lastPrinted>
  <dcterms:created xsi:type="dcterms:W3CDTF">2019-01-24T22:10:00Z</dcterms:created>
  <dcterms:modified xsi:type="dcterms:W3CDTF">2019-01-24T22:10:00Z</dcterms:modified>
</cp:coreProperties>
</file>